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F2BC" w14:textId="77777777" w:rsidR="00FC20D5" w:rsidRPr="00FD07B8" w:rsidRDefault="00845594" w:rsidP="005C35D6">
      <w:pPr>
        <w:spacing w:before="240"/>
        <w:rPr>
          <w:rFonts w:asciiTheme="minorHAnsi" w:hAnsiTheme="minorHAnsi" w:cstheme="minorHAnsi"/>
          <w:b/>
          <w:color w:val="009900"/>
          <w:sz w:val="32"/>
          <w:szCs w:val="28"/>
          <w:u w:val="single" w:color="FFC000" w:themeColor="accent4"/>
        </w:rPr>
      </w:pPr>
      <w:r w:rsidRPr="00FD07B8">
        <w:rPr>
          <w:rFonts w:asciiTheme="minorHAnsi" w:eastAsiaTheme="minorHAnsi" w:hAnsiTheme="minorHAnsi" w:cstheme="minorHAnsi"/>
          <w:noProof/>
        </w:rPr>
        <mc:AlternateContent>
          <mc:Choice Requires="wpg">
            <w:drawing>
              <wp:anchor distT="0" distB="0" distL="114300" distR="114300" simplePos="0" relativeHeight="251720704" behindDoc="0" locked="0" layoutInCell="1" allowOverlap="1" wp14:anchorId="7650372C" wp14:editId="7E6183E6">
                <wp:simplePos x="0" y="0"/>
                <wp:positionH relativeFrom="column">
                  <wp:posOffset>4369982</wp:posOffset>
                </wp:positionH>
                <wp:positionV relativeFrom="paragraph">
                  <wp:posOffset>201428</wp:posOffset>
                </wp:positionV>
                <wp:extent cx="2712720" cy="164655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12720" cy="1646555"/>
                          <a:chOff x="0" y="0"/>
                          <a:chExt cx="2712773" cy="1647455"/>
                        </a:xfrm>
                      </wpg:grpSpPr>
                      <pic:pic xmlns:pic="http://schemas.openxmlformats.org/drawingml/2006/picture">
                        <pic:nvPicPr>
                          <pic:cNvPr id="7" name="Picture 7" descr="R:\Bec 2018\Letter Head\New Gum Leaf 2017.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8855"/>
                            <a:ext cx="1177925" cy="1498600"/>
                          </a:xfrm>
                          <a:prstGeom prst="rect">
                            <a:avLst/>
                          </a:prstGeom>
                          <a:noFill/>
                          <a:ln>
                            <a:noFill/>
                          </a:ln>
                        </pic:spPr>
                      </pic:pic>
                      <wps:wsp>
                        <wps:cNvPr id="8" name="Rectangle 8"/>
                        <wps:cNvSpPr/>
                        <wps:spPr>
                          <a:xfrm>
                            <a:off x="287073" y="0"/>
                            <a:ext cx="2425700" cy="1647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670DC" w14:textId="77777777" w:rsidR="00845594" w:rsidRDefault="00845594" w:rsidP="00845594">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0CD48177" w14:textId="77777777" w:rsidR="00845594" w:rsidRDefault="00845594" w:rsidP="00845594">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Primary School</w:t>
                              </w:r>
                            </w:p>
                            <w:p w14:paraId="4F776807" w14:textId="77777777" w:rsidR="00845594" w:rsidRDefault="00845594" w:rsidP="00845594">
                              <w:pPr>
                                <w:widowControl w:val="0"/>
                                <w:jc w:val="right"/>
                                <w:rPr>
                                  <w:rFonts w:asciiTheme="minorHAnsi" w:hAnsiTheme="minorHAnsi" w:cstheme="minorHAnsi"/>
                                  <w:noProof/>
                                  <w:sz w:val="16"/>
                                </w:rPr>
                              </w:pPr>
                            </w:p>
                            <w:p w14:paraId="32DEBE6B" w14:textId="77777777" w:rsidR="00845594" w:rsidRDefault="00845594" w:rsidP="00845594">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11-13 Neale Street,</w:t>
                              </w:r>
                            </w:p>
                            <w:p w14:paraId="263BDB99" w14:textId="77777777" w:rsidR="00845594" w:rsidRDefault="00845594" w:rsidP="00845594">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ab/>
                              </w:r>
                              <w:r>
                                <w:rPr>
                                  <w:rFonts w:asciiTheme="minorHAnsi" w:hAnsiTheme="minorHAnsi" w:cstheme="minorHAnsi"/>
                                  <w:noProof/>
                                  <w:color w:val="009900"/>
                                  <w:sz w:val="16"/>
                                </w:rPr>
                                <w:tab/>
                                <w:t>Tea Tree Gully, SA 5091</w:t>
                              </w:r>
                            </w:p>
                            <w:p w14:paraId="6164566B" w14:textId="77777777" w:rsidR="00845594" w:rsidRDefault="00845594" w:rsidP="00845594">
                              <w:pPr>
                                <w:widowControl w:val="0"/>
                                <w:tabs>
                                  <w:tab w:val="left" w:pos="5678"/>
                                </w:tabs>
                                <w:rPr>
                                  <w:rFonts w:asciiTheme="minorHAnsi" w:hAnsiTheme="minorHAnsi" w:cstheme="minorHAnsi"/>
                                  <w:b/>
                                  <w:noProof/>
                                  <w:color w:val="009900"/>
                                  <w:sz w:val="14"/>
                                </w:rPr>
                              </w:pPr>
                              <w:r>
                                <w:rPr>
                                  <w:rFonts w:asciiTheme="minorHAnsi" w:hAnsiTheme="minorHAnsi" w:cstheme="minorHAnsi"/>
                                  <w:b/>
                                  <w:noProof/>
                                  <w:color w:val="009900"/>
                                  <w:sz w:val="14"/>
                                </w:rPr>
                                <w:tab/>
                              </w:r>
                            </w:p>
                            <w:p w14:paraId="61543EE8" w14:textId="77777777" w:rsidR="00845594" w:rsidRDefault="00845594" w:rsidP="00845594">
                              <w:pPr>
                                <w:widowControl w:val="0"/>
                                <w:jc w:val="right"/>
                                <w:rPr>
                                  <w:rFonts w:asciiTheme="minorHAnsi" w:hAnsiTheme="minorHAnsi" w:cstheme="minorHAnsi"/>
                                  <w:noProof/>
                                  <w:color w:val="009900"/>
                                  <w:sz w:val="16"/>
                                </w:rPr>
                              </w:pPr>
                              <w:r>
                                <w:rPr>
                                  <w:rFonts w:asciiTheme="minorHAnsi" w:hAnsiTheme="minorHAnsi" w:cstheme="minorHAnsi"/>
                                  <w:b/>
                                  <w:noProof/>
                                  <w:color w:val="385623" w:themeColor="accent6" w:themeShade="80"/>
                                  <w:sz w:val="16"/>
                                </w:rPr>
                                <w:t>T</w:t>
                              </w:r>
                              <w:r>
                                <w:rPr>
                                  <w:rFonts w:asciiTheme="minorHAnsi" w:hAnsiTheme="minorHAnsi" w:cstheme="minorHAnsi"/>
                                  <w:noProof/>
                                  <w:color w:val="009900"/>
                                  <w:sz w:val="16"/>
                                </w:rPr>
                                <w:t xml:space="preserve"> (08) 8264 2677</w:t>
                              </w:r>
                            </w:p>
                            <w:p w14:paraId="77FE23AB" w14:textId="77777777" w:rsidR="00845594" w:rsidRDefault="00845594" w:rsidP="00845594">
                              <w:pPr>
                                <w:widowControl w:val="0"/>
                                <w:jc w:val="right"/>
                                <w:rPr>
                                  <w:rFonts w:asciiTheme="minorHAnsi" w:hAnsiTheme="minorHAnsi" w:cstheme="minorHAnsi"/>
                                  <w:noProof/>
                                  <w:color w:val="009900"/>
                                  <w:sz w:val="16"/>
                                </w:rPr>
                              </w:pPr>
                              <w:r>
                                <w:rPr>
                                  <w:rFonts w:asciiTheme="minorHAnsi" w:hAnsiTheme="minorHAnsi" w:cstheme="minorHAnsi"/>
                                  <w:b/>
                                  <w:noProof/>
                                  <w:color w:val="009900"/>
                                  <w:sz w:val="16"/>
                                </w:rPr>
                                <w:tab/>
                              </w:r>
                              <w:r>
                                <w:rPr>
                                  <w:rFonts w:asciiTheme="minorHAnsi" w:hAnsiTheme="minorHAnsi" w:cstheme="minorHAnsi"/>
                                  <w:b/>
                                  <w:noProof/>
                                  <w:color w:val="009900"/>
                                  <w:sz w:val="16"/>
                                </w:rPr>
                                <w:tab/>
                              </w:r>
                              <w:r>
                                <w:rPr>
                                  <w:rFonts w:asciiTheme="minorHAnsi" w:hAnsiTheme="minorHAnsi" w:cstheme="minorHAnsi"/>
                                  <w:b/>
                                  <w:noProof/>
                                  <w:color w:val="385623" w:themeColor="accent6" w:themeShade="80"/>
                                  <w:sz w:val="16"/>
                                </w:rPr>
                                <w:t>F</w:t>
                              </w:r>
                              <w:r>
                                <w:rPr>
                                  <w:rFonts w:asciiTheme="minorHAnsi" w:hAnsiTheme="minorHAnsi" w:cstheme="minorHAnsi"/>
                                  <w:noProof/>
                                  <w:color w:val="009900"/>
                                  <w:sz w:val="16"/>
                                </w:rPr>
                                <w:t xml:space="preserve"> (08) 8396 1718</w:t>
                              </w:r>
                            </w:p>
                            <w:p w14:paraId="6BAB4BB5" w14:textId="77777777" w:rsidR="00845594" w:rsidRDefault="00845594" w:rsidP="00845594">
                              <w:pPr>
                                <w:widowControl w:val="0"/>
                                <w:jc w:val="right"/>
                                <w:rPr>
                                  <w:rFonts w:asciiTheme="minorHAnsi" w:hAnsiTheme="minorHAnsi" w:cstheme="minorHAnsi"/>
                                  <w:noProof/>
                                  <w:color w:val="009900"/>
                                  <w:sz w:val="16"/>
                                </w:rPr>
                              </w:pPr>
                              <w:r>
                                <w:rPr>
                                  <w:rFonts w:ascii="Microsoft JhengHei" w:eastAsia="Microsoft JhengHei" w:hAnsi="Microsoft JhengHei" w:cstheme="minorHAnsi" w:hint="eastAsia"/>
                                  <w:b/>
                                  <w:noProof/>
                                  <w:color w:val="003300"/>
                                  <w:sz w:val="16"/>
                                </w:rPr>
                                <w:t>E</w:t>
                              </w:r>
                              <w:r>
                                <w:rPr>
                                  <w:rFonts w:asciiTheme="minorHAnsi" w:hAnsiTheme="minorHAnsi" w:cstheme="minorHAnsi"/>
                                  <w:noProof/>
                                  <w:color w:val="009900"/>
                                  <w:sz w:val="16"/>
                                </w:rPr>
                                <w:t xml:space="preserve">  </w:t>
                              </w:r>
                              <w:hyperlink r:id="rId9" w:history="1">
                                <w:r>
                                  <w:rPr>
                                    <w:rStyle w:val="Hyperlink"/>
                                    <w:rFonts w:asciiTheme="minorHAnsi" w:hAnsiTheme="minorHAnsi" w:cstheme="minorHAnsi"/>
                                    <w:noProof/>
                                    <w:sz w:val="16"/>
                                  </w:rPr>
                                  <w:t>dl.0432.info@schools.sa.edu.au</w:t>
                                </w:r>
                              </w:hyperlink>
                            </w:p>
                            <w:p w14:paraId="258450DF" w14:textId="77777777" w:rsidR="00845594" w:rsidRDefault="00845594" w:rsidP="0084559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7650372C" id="Group 11" o:spid="_x0000_s1026" style="position:absolute;margin-left:344.1pt;margin-top:15.85pt;width:213.6pt;height:129.65pt;z-index:251720704;mso-height-relative:margin" coordsize="27127,16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88;width:11779;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">
                  <v:imagedata r:id="rId10" o:title="New Gum Leaf 2017"/>
                </v:shape>
                <v:rect id="Rectangle 8" o:spid="_x0000_s1028" style="position:absolute;left:2870;width:24257;height:1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14:paraId="5A7670DC" w14:textId="77777777" w:rsidR="00845594" w:rsidRDefault="00845594" w:rsidP="00845594">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0CD48177" w14:textId="77777777" w:rsidR="00845594" w:rsidRDefault="00845594" w:rsidP="00845594">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Primary School</w:t>
                        </w:r>
                      </w:p>
                      <w:p w14:paraId="4F776807" w14:textId="77777777" w:rsidR="00845594" w:rsidRDefault="00845594" w:rsidP="00845594">
                        <w:pPr>
                          <w:widowControl w:val="0"/>
                          <w:jc w:val="right"/>
                          <w:rPr>
                            <w:rFonts w:asciiTheme="minorHAnsi" w:hAnsiTheme="minorHAnsi" w:cstheme="minorHAnsi"/>
                            <w:noProof/>
                            <w:sz w:val="16"/>
                          </w:rPr>
                        </w:pPr>
                      </w:p>
                      <w:p w14:paraId="32DEBE6B" w14:textId="77777777" w:rsidR="00845594" w:rsidRDefault="00845594" w:rsidP="00845594">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11-13 Neale Street,</w:t>
                        </w:r>
                      </w:p>
                      <w:p w14:paraId="263BDB99" w14:textId="77777777" w:rsidR="00845594" w:rsidRDefault="00845594" w:rsidP="00845594">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ab/>
                        </w:r>
                        <w:r>
                          <w:rPr>
                            <w:rFonts w:asciiTheme="minorHAnsi" w:hAnsiTheme="minorHAnsi" w:cstheme="minorHAnsi"/>
                            <w:noProof/>
                            <w:color w:val="009900"/>
                            <w:sz w:val="16"/>
                          </w:rPr>
                          <w:tab/>
                          <w:t>Tea Tree Gully, SA 5091</w:t>
                        </w:r>
                      </w:p>
                      <w:p w14:paraId="6164566B" w14:textId="77777777" w:rsidR="00845594" w:rsidRDefault="00845594" w:rsidP="00845594">
                        <w:pPr>
                          <w:widowControl w:val="0"/>
                          <w:tabs>
                            <w:tab w:val="left" w:pos="5678"/>
                          </w:tabs>
                          <w:rPr>
                            <w:rFonts w:asciiTheme="minorHAnsi" w:hAnsiTheme="minorHAnsi" w:cstheme="minorHAnsi"/>
                            <w:b/>
                            <w:noProof/>
                            <w:color w:val="009900"/>
                            <w:sz w:val="14"/>
                          </w:rPr>
                        </w:pPr>
                        <w:r>
                          <w:rPr>
                            <w:rFonts w:asciiTheme="minorHAnsi" w:hAnsiTheme="minorHAnsi" w:cstheme="minorHAnsi"/>
                            <w:b/>
                            <w:noProof/>
                            <w:color w:val="009900"/>
                            <w:sz w:val="14"/>
                          </w:rPr>
                          <w:tab/>
                        </w:r>
                      </w:p>
                      <w:p w14:paraId="61543EE8" w14:textId="77777777" w:rsidR="00845594" w:rsidRDefault="00845594" w:rsidP="00845594">
                        <w:pPr>
                          <w:widowControl w:val="0"/>
                          <w:jc w:val="right"/>
                          <w:rPr>
                            <w:rFonts w:asciiTheme="minorHAnsi" w:hAnsiTheme="minorHAnsi" w:cstheme="minorHAnsi"/>
                            <w:noProof/>
                            <w:color w:val="009900"/>
                            <w:sz w:val="16"/>
                          </w:rPr>
                        </w:pPr>
                        <w:r>
                          <w:rPr>
                            <w:rFonts w:asciiTheme="minorHAnsi" w:hAnsiTheme="minorHAnsi" w:cstheme="minorHAnsi"/>
                            <w:b/>
                            <w:noProof/>
                            <w:color w:val="385623" w:themeColor="accent6" w:themeShade="80"/>
                            <w:sz w:val="16"/>
                          </w:rPr>
                          <w:t>T</w:t>
                        </w:r>
                        <w:r>
                          <w:rPr>
                            <w:rFonts w:asciiTheme="minorHAnsi" w:hAnsiTheme="minorHAnsi" w:cstheme="minorHAnsi"/>
                            <w:noProof/>
                            <w:color w:val="009900"/>
                            <w:sz w:val="16"/>
                          </w:rPr>
                          <w:t xml:space="preserve"> (08) 8264 2677</w:t>
                        </w:r>
                      </w:p>
                      <w:p w14:paraId="77FE23AB" w14:textId="77777777" w:rsidR="00845594" w:rsidRDefault="00845594" w:rsidP="00845594">
                        <w:pPr>
                          <w:widowControl w:val="0"/>
                          <w:jc w:val="right"/>
                          <w:rPr>
                            <w:rFonts w:asciiTheme="minorHAnsi" w:hAnsiTheme="minorHAnsi" w:cstheme="minorHAnsi"/>
                            <w:noProof/>
                            <w:color w:val="009900"/>
                            <w:sz w:val="16"/>
                          </w:rPr>
                        </w:pPr>
                        <w:r>
                          <w:rPr>
                            <w:rFonts w:asciiTheme="minorHAnsi" w:hAnsiTheme="minorHAnsi" w:cstheme="minorHAnsi"/>
                            <w:b/>
                            <w:noProof/>
                            <w:color w:val="009900"/>
                            <w:sz w:val="16"/>
                          </w:rPr>
                          <w:tab/>
                        </w:r>
                        <w:r>
                          <w:rPr>
                            <w:rFonts w:asciiTheme="minorHAnsi" w:hAnsiTheme="minorHAnsi" w:cstheme="minorHAnsi"/>
                            <w:b/>
                            <w:noProof/>
                            <w:color w:val="009900"/>
                            <w:sz w:val="16"/>
                          </w:rPr>
                          <w:tab/>
                        </w:r>
                        <w:r>
                          <w:rPr>
                            <w:rFonts w:asciiTheme="minorHAnsi" w:hAnsiTheme="minorHAnsi" w:cstheme="minorHAnsi"/>
                            <w:b/>
                            <w:noProof/>
                            <w:color w:val="385623" w:themeColor="accent6" w:themeShade="80"/>
                            <w:sz w:val="16"/>
                          </w:rPr>
                          <w:t>F</w:t>
                        </w:r>
                        <w:r>
                          <w:rPr>
                            <w:rFonts w:asciiTheme="minorHAnsi" w:hAnsiTheme="minorHAnsi" w:cstheme="minorHAnsi"/>
                            <w:noProof/>
                            <w:color w:val="009900"/>
                            <w:sz w:val="16"/>
                          </w:rPr>
                          <w:t xml:space="preserve"> (08) 8396 1718</w:t>
                        </w:r>
                      </w:p>
                      <w:p w14:paraId="6BAB4BB5" w14:textId="77777777" w:rsidR="00845594" w:rsidRDefault="00845594" w:rsidP="00845594">
                        <w:pPr>
                          <w:widowControl w:val="0"/>
                          <w:jc w:val="right"/>
                          <w:rPr>
                            <w:rFonts w:asciiTheme="minorHAnsi" w:hAnsiTheme="minorHAnsi" w:cstheme="minorHAnsi"/>
                            <w:noProof/>
                            <w:color w:val="009900"/>
                            <w:sz w:val="16"/>
                          </w:rPr>
                        </w:pPr>
                        <w:r>
                          <w:rPr>
                            <w:rFonts w:ascii="Microsoft JhengHei" w:eastAsia="Microsoft JhengHei" w:hAnsi="Microsoft JhengHei" w:cstheme="minorHAnsi" w:hint="eastAsia"/>
                            <w:b/>
                            <w:noProof/>
                            <w:color w:val="003300"/>
                            <w:sz w:val="16"/>
                          </w:rPr>
                          <w:t>E</w:t>
                        </w:r>
                        <w:r>
                          <w:rPr>
                            <w:rFonts w:asciiTheme="minorHAnsi" w:hAnsiTheme="minorHAnsi" w:cstheme="minorHAnsi"/>
                            <w:noProof/>
                            <w:color w:val="009900"/>
                            <w:sz w:val="16"/>
                          </w:rPr>
                          <w:t xml:space="preserve">  </w:t>
                        </w:r>
                        <w:hyperlink r:id="rId11" w:history="1">
                          <w:r>
                            <w:rPr>
                              <w:rStyle w:val="Hyperlink"/>
                              <w:rFonts w:asciiTheme="minorHAnsi" w:hAnsiTheme="minorHAnsi" w:cstheme="minorHAnsi"/>
                              <w:noProof/>
                              <w:sz w:val="16"/>
                            </w:rPr>
                            <w:t>dl.0432.info@schools.sa.edu.au</w:t>
                          </w:r>
                        </w:hyperlink>
                      </w:p>
                      <w:p w14:paraId="258450DF" w14:textId="77777777" w:rsidR="00845594" w:rsidRDefault="00845594" w:rsidP="00845594">
                        <w:pPr>
                          <w:jc w:val="center"/>
                        </w:pPr>
                      </w:p>
                    </w:txbxContent>
                  </v:textbox>
                </v:rect>
                <w10:wrap type="square"/>
              </v:group>
            </w:pict>
          </mc:Fallback>
        </mc:AlternateContent>
      </w:r>
      <w:r w:rsidR="00B96C8C" w:rsidRPr="00FD07B8">
        <w:rPr>
          <w:rFonts w:asciiTheme="minorHAnsi" w:hAnsiTheme="minorHAnsi" w:cstheme="minorHAnsi"/>
          <w:b/>
          <w:noProof/>
          <w:color w:val="009900"/>
          <w:sz w:val="32"/>
          <w:szCs w:val="28"/>
          <w:u w:val="single" w:color="FFC000" w:themeColor="accent4"/>
        </w:rPr>
        <mc:AlternateContent>
          <mc:Choice Requires="wps">
            <w:drawing>
              <wp:anchor distT="0" distB="0" distL="114300" distR="114300" simplePos="0" relativeHeight="251718656" behindDoc="0" locked="0" layoutInCell="1" allowOverlap="1" wp14:anchorId="7E0E0490" wp14:editId="7AD20BCF">
                <wp:simplePos x="0" y="0"/>
                <wp:positionH relativeFrom="column">
                  <wp:posOffset>-1751222</wp:posOffset>
                </wp:positionH>
                <wp:positionV relativeFrom="paragraph">
                  <wp:posOffset>362430</wp:posOffset>
                </wp:positionV>
                <wp:extent cx="1060450" cy="2413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06045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618AA" w14:textId="77777777" w:rsidR="00B96C8C" w:rsidRPr="00B96C8C" w:rsidRDefault="00B96C8C">
                            <w:pPr>
                              <w:rPr>
                                <w:sz w:val="16"/>
                                <w:szCs w:val="16"/>
                              </w:rPr>
                            </w:pPr>
                            <w:r w:rsidRPr="00B96C8C">
                              <w:rPr>
                                <w:sz w:val="16"/>
                                <w:szCs w:val="16"/>
                              </w:rPr>
                              <w:t>Updated: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0E0490" id="_x0000_t202" coordsize="21600,21600" o:spt="202" path="m,l,21600r21600,l21600,xe">
                <v:stroke joinstyle="miter"/>
                <v:path gradientshapeok="t" o:connecttype="rect"/>
              </v:shapetype>
              <v:shape id="Text Box 3" o:spid="_x0000_s1029" type="#_x0000_t202" style="position:absolute;margin-left:-137.9pt;margin-top:28.55pt;width:83.5pt;height:1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" fillcolor="white [3201]" strokeweight=".5pt">
                <v:textbox>
                  <w:txbxContent>
                    <w:p w14:paraId="2AF618AA" w14:textId="77777777" w:rsidR="00B96C8C" w:rsidRPr="00B96C8C" w:rsidRDefault="00B96C8C">
                      <w:pPr>
                        <w:rPr>
                          <w:sz w:val="16"/>
                          <w:szCs w:val="16"/>
                        </w:rPr>
                      </w:pPr>
                      <w:r w:rsidRPr="00B96C8C">
                        <w:rPr>
                          <w:sz w:val="16"/>
                          <w:szCs w:val="16"/>
                        </w:rPr>
                        <w:t>Updated: May 2018</w:t>
                      </w:r>
                    </w:p>
                  </w:txbxContent>
                </v:textbox>
              </v:shape>
            </w:pict>
          </mc:Fallback>
        </mc:AlternateContent>
      </w:r>
      <w:r w:rsidR="006A1FD6" w:rsidRPr="00FD07B8">
        <w:rPr>
          <w:rFonts w:asciiTheme="minorHAnsi" w:hAnsiTheme="minorHAnsi" w:cstheme="minorHAnsi"/>
          <w:noProof/>
          <w:color w:val="009900"/>
          <w:sz w:val="56"/>
          <w:szCs w:val="40"/>
          <w:u w:val="single" w:color="FFC000"/>
        </w:rPr>
        <w:t>ENROL</w:t>
      </w:r>
      <w:r w:rsidR="0032181C" w:rsidRPr="00FD07B8">
        <w:rPr>
          <w:rFonts w:asciiTheme="minorHAnsi" w:hAnsiTheme="minorHAnsi" w:cstheme="minorHAnsi"/>
          <w:noProof/>
          <w:color w:val="009900"/>
          <w:sz w:val="56"/>
          <w:szCs w:val="40"/>
          <w:u w:val="single" w:color="FFC000"/>
        </w:rPr>
        <w:t>MENT</w:t>
      </w:r>
      <w:r w:rsidR="0016210C" w:rsidRPr="00FD07B8">
        <w:rPr>
          <w:rFonts w:asciiTheme="minorHAnsi" w:hAnsiTheme="minorHAnsi" w:cstheme="minorHAnsi"/>
          <w:noProof/>
          <w:color w:val="009900"/>
          <w:sz w:val="56"/>
          <w:szCs w:val="40"/>
          <w:u w:val="single" w:color="FFC000"/>
        </w:rPr>
        <w:t xml:space="preserve"> POLICY</w:t>
      </w:r>
    </w:p>
    <w:p w14:paraId="6E9E1B4B" w14:textId="77777777" w:rsidR="00CE0A4D" w:rsidRDefault="001F22B5" w:rsidP="00744F05">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Compulsory Department for Education school requirements:</w:t>
      </w:r>
    </w:p>
    <w:p w14:paraId="4289F5F8" w14:textId="77777777" w:rsidR="00AD21E2" w:rsidRDefault="00AD21E2" w:rsidP="00AD21E2">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Compulsory school age:</w:t>
      </w:r>
    </w:p>
    <w:p w14:paraId="41AE1052" w14:textId="77777777" w:rsidR="00AD21E2" w:rsidRPr="00AD21E2" w:rsidRDefault="00AD21E2" w:rsidP="00744F05">
      <w:pPr>
        <w:rPr>
          <w:rFonts w:asciiTheme="minorHAnsi" w:hAnsiTheme="minorHAnsi" w:cstheme="minorHAnsi"/>
          <w:b/>
          <w:color w:val="009900"/>
          <w:sz w:val="28"/>
          <w:szCs w:val="28"/>
          <w:u w:val="single" w:color="FFC000" w:themeColor="accent4"/>
        </w:rPr>
      </w:pPr>
      <w:r w:rsidRPr="00AD21E2">
        <w:rPr>
          <w:rFonts w:asciiTheme="minorHAnsi" w:hAnsiTheme="minorHAnsi" w:cstheme="minorHAnsi"/>
          <w:sz w:val="28"/>
          <w:szCs w:val="28"/>
        </w:rPr>
        <w:t>All children living in South Australia must be enrolled and attend school from the age of 6 until they turn 16 years of age. This is known as the compulsory school age under the Education and Children’s Services Act 2019 (SA)</w:t>
      </w:r>
    </w:p>
    <w:p w14:paraId="592B9479" w14:textId="77777777" w:rsidR="004446CC" w:rsidRDefault="004446CC" w:rsidP="00AD21E2">
      <w:pPr>
        <w:rPr>
          <w:rFonts w:asciiTheme="minorHAnsi" w:hAnsiTheme="minorHAnsi" w:cstheme="minorHAnsi"/>
          <w:b/>
          <w:color w:val="009900"/>
          <w:sz w:val="32"/>
          <w:szCs w:val="28"/>
          <w:u w:val="single" w:color="FFC000" w:themeColor="accent4"/>
        </w:rPr>
      </w:pPr>
    </w:p>
    <w:p w14:paraId="4DB502D7" w14:textId="38456474" w:rsidR="00AD21E2" w:rsidRDefault="00AD21E2" w:rsidP="00AD21E2">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Eligibility for enrolment:</w:t>
      </w:r>
    </w:p>
    <w:p w14:paraId="343ABEE8" w14:textId="77777777" w:rsidR="00AD21E2" w:rsidRPr="00AD21E2" w:rsidRDefault="00AD21E2" w:rsidP="0021101D">
      <w:pPr>
        <w:rPr>
          <w:rFonts w:asciiTheme="minorHAnsi" w:hAnsiTheme="minorHAnsi" w:cstheme="minorHAnsi"/>
          <w:sz w:val="28"/>
          <w:szCs w:val="28"/>
        </w:rPr>
      </w:pPr>
      <w:r w:rsidRPr="00AD21E2">
        <w:rPr>
          <w:rFonts w:asciiTheme="minorHAnsi" w:hAnsiTheme="minorHAnsi" w:cstheme="minorHAnsi"/>
          <w:sz w:val="28"/>
          <w:szCs w:val="28"/>
        </w:rPr>
        <w:t>All compulsory school aged children or young people can enrol in a government school provided the child or young person lives in SA, and:</w:t>
      </w:r>
    </w:p>
    <w:p w14:paraId="4CBAAB17" w14:textId="77777777" w:rsidR="00AD21E2" w:rsidRPr="00AD21E2" w:rsidRDefault="00AD21E2" w:rsidP="00AD21E2">
      <w:pPr>
        <w:pStyle w:val="ListParagraph"/>
        <w:numPr>
          <w:ilvl w:val="0"/>
          <w:numId w:val="18"/>
        </w:numPr>
        <w:rPr>
          <w:rFonts w:cstheme="minorHAnsi"/>
          <w:sz w:val="28"/>
          <w:szCs w:val="28"/>
        </w:rPr>
      </w:pPr>
      <w:r w:rsidRPr="00AD21E2">
        <w:rPr>
          <w:rFonts w:cstheme="minorHAnsi"/>
          <w:sz w:val="28"/>
          <w:szCs w:val="28"/>
        </w:rPr>
        <w:t>Has Australian citizenship or permanent residency, or</w:t>
      </w:r>
    </w:p>
    <w:p w14:paraId="30425EE8" w14:textId="77777777" w:rsidR="00AD21E2" w:rsidRPr="00AD21E2" w:rsidRDefault="00AD21E2" w:rsidP="00AD21E2">
      <w:pPr>
        <w:pStyle w:val="ListParagraph"/>
        <w:numPr>
          <w:ilvl w:val="0"/>
          <w:numId w:val="18"/>
        </w:numPr>
        <w:rPr>
          <w:rFonts w:cstheme="minorHAnsi"/>
          <w:sz w:val="28"/>
          <w:szCs w:val="28"/>
        </w:rPr>
      </w:pPr>
      <w:r w:rsidRPr="00AD21E2">
        <w:rPr>
          <w:rFonts w:cstheme="minorHAnsi"/>
          <w:sz w:val="28"/>
          <w:szCs w:val="28"/>
        </w:rPr>
        <w:t xml:space="preserve">Is a student with a relevant specified visa or </w:t>
      </w:r>
      <w:proofErr w:type="spellStart"/>
      <w:proofErr w:type="gramStart"/>
      <w:r w:rsidRPr="00AD21E2">
        <w:rPr>
          <w:rFonts w:cstheme="minorHAnsi"/>
          <w:sz w:val="28"/>
          <w:szCs w:val="28"/>
        </w:rPr>
        <w:t>ImmiCard</w:t>
      </w:r>
      <w:proofErr w:type="spellEnd"/>
      <w:r w:rsidRPr="00AD21E2">
        <w:rPr>
          <w:rFonts w:cstheme="minorHAnsi"/>
          <w:sz w:val="28"/>
          <w:szCs w:val="28"/>
        </w:rPr>
        <w:t>.</w:t>
      </w:r>
      <w:proofErr w:type="gramEnd"/>
      <w:r w:rsidRPr="00AD21E2">
        <w:rPr>
          <w:rFonts w:cstheme="minorHAnsi"/>
          <w:sz w:val="28"/>
          <w:szCs w:val="28"/>
        </w:rPr>
        <w:t xml:space="preserve"> Enrolment is subject to certain conditions, which may include payment of student fees</w:t>
      </w:r>
    </w:p>
    <w:p w14:paraId="7D3FC40B" w14:textId="77777777" w:rsidR="0021101D" w:rsidRPr="00FD07B8" w:rsidRDefault="0021101D" w:rsidP="0021101D">
      <w:pPr>
        <w:rPr>
          <w:rFonts w:asciiTheme="minorHAnsi" w:hAnsiTheme="minorHAnsi" w:cstheme="minorHAnsi"/>
          <w:b/>
          <w:color w:val="009900"/>
          <w:sz w:val="32"/>
          <w:szCs w:val="28"/>
          <w:u w:val="single" w:color="FFC000" w:themeColor="accent4"/>
        </w:rPr>
      </w:pPr>
      <w:r w:rsidRPr="00FD07B8">
        <w:rPr>
          <w:rFonts w:asciiTheme="minorHAnsi" w:hAnsiTheme="minorHAnsi" w:cstheme="minorHAnsi"/>
          <w:b/>
          <w:color w:val="009900"/>
          <w:sz w:val="32"/>
          <w:szCs w:val="28"/>
          <w:u w:val="single" w:color="FFC000" w:themeColor="accent4"/>
        </w:rPr>
        <w:t>Proof of age:</w:t>
      </w:r>
    </w:p>
    <w:p w14:paraId="1250CB11" w14:textId="03F0620A" w:rsidR="0021101D" w:rsidRPr="00FD07B8" w:rsidRDefault="0021101D" w:rsidP="0021101D">
      <w:pPr>
        <w:rPr>
          <w:rFonts w:asciiTheme="minorHAnsi" w:hAnsiTheme="minorHAnsi" w:cstheme="minorHAnsi"/>
          <w:sz w:val="28"/>
          <w:szCs w:val="28"/>
        </w:rPr>
      </w:pPr>
      <w:r w:rsidRPr="00FD07B8">
        <w:rPr>
          <w:rFonts w:asciiTheme="minorHAnsi" w:hAnsiTheme="minorHAnsi" w:cstheme="minorHAnsi"/>
          <w:sz w:val="28"/>
          <w:szCs w:val="28"/>
        </w:rPr>
        <w:t xml:space="preserve">At the time of </w:t>
      </w:r>
      <w:r w:rsidR="00DF3B53" w:rsidRPr="00FD07B8">
        <w:rPr>
          <w:rFonts w:asciiTheme="minorHAnsi" w:hAnsiTheme="minorHAnsi" w:cstheme="minorHAnsi"/>
          <w:sz w:val="28"/>
          <w:szCs w:val="28"/>
        </w:rPr>
        <w:t>enrolment,</w:t>
      </w:r>
      <w:r w:rsidRPr="00FD07B8">
        <w:rPr>
          <w:rFonts w:asciiTheme="minorHAnsi" w:hAnsiTheme="minorHAnsi" w:cstheme="minorHAnsi"/>
          <w:sz w:val="28"/>
          <w:szCs w:val="28"/>
        </w:rPr>
        <w:t xml:space="preserve"> parents/guardians are required to provide proof of their child’s age. The following documents will be accepted by schools in this regard:</w:t>
      </w:r>
    </w:p>
    <w:p w14:paraId="408B0266" w14:textId="77777777" w:rsidR="00AD21E2" w:rsidRPr="00AD21E2" w:rsidRDefault="0021101D" w:rsidP="00AD21E2">
      <w:pPr>
        <w:pStyle w:val="ListParagraph"/>
        <w:numPr>
          <w:ilvl w:val="0"/>
          <w:numId w:val="17"/>
        </w:numPr>
        <w:rPr>
          <w:rFonts w:cstheme="minorHAnsi"/>
          <w:sz w:val="28"/>
          <w:szCs w:val="28"/>
        </w:rPr>
      </w:pPr>
      <w:r w:rsidRPr="001F22B5">
        <w:rPr>
          <w:rFonts w:cstheme="minorHAnsi"/>
          <w:sz w:val="28"/>
          <w:szCs w:val="28"/>
        </w:rPr>
        <w:t>Passport</w:t>
      </w:r>
      <w:r w:rsidR="001F22B5" w:rsidRPr="001F22B5">
        <w:rPr>
          <w:rFonts w:cstheme="minorHAnsi"/>
          <w:sz w:val="28"/>
          <w:szCs w:val="28"/>
        </w:rPr>
        <w:t xml:space="preserve">, </w:t>
      </w:r>
      <w:r w:rsidRPr="001F22B5">
        <w:rPr>
          <w:rFonts w:cstheme="minorHAnsi"/>
          <w:sz w:val="28"/>
          <w:szCs w:val="28"/>
        </w:rPr>
        <w:t>Birth Certificate, or</w:t>
      </w:r>
      <w:r w:rsidR="001F22B5" w:rsidRPr="001F22B5">
        <w:rPr>
          <w:rFonts w:cstheme="minorHAnsi"/>
          <w:sz w:val="28"/>
          <w:szCs w:val="28"/>
        </w:rPr>
        <w:t xml:space="preserve"> </w:t>
      </w:r>
      <w:r w:rsidRPr="001F22B5">
        <w:rPr>
          <w:rFonts w:cstheme="minorHAnsi"/>
          <w:sz w:val="28"/>
          <w:szCs w:val="28"/>
        </w:rPr>
        <w:t xml:space="preserve">Official </w:t>
      </w:r>
      <w:proofErr w:type="spellStart"/>
      <w:r w:rsidRPr="001F22B5">
        <w:rPr>
          <w:rFonts w:cstheme="minorHAnsi"/>
          <w:sz w:val="28"/>
          <w:szCs w:val="28"/>
        </w:rPr>
        <w:t>Centerlink</w:t>
      </w:r>
      <w:proofErr w:type="spellEnd"/>
      <w:r w:rsidRPr="001F22B5">
        <w:rPr>
          <w:rFonts w:cstheme="minorHAnsi"/>
          <w:sz w:val="28"/>
          <w:szCs w:val="28"/>
        </w:rPr>
        <w:t xml:space="preserve"> documentation stating </w:t>
      </w:r>
      <w:r w:rsidR="00AD21E2">
        <w:rPr>
          <w:rFonts w:cstheme="minorHAnsi"/>
          <w:sz w:val="28"/>
          <w:szCs w:val="28"/>
        </w:rPr>
        <w:t>the child’s name and birth date</w:t>
      </w:r>
    </w:p>
    <w:p w14:paraId="2FE7D7E0" w14:textId="77777777" w:rsidR="002C5121" w:rsidRDefault="001F22B5" w:rsidP="002C5121">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Starting school:</w:t>
      </w:r>
    </w:p>
    <w:p w14:paraId="6C517787" w14:textId="7CCC2343" w:rsidR="001F22B5" w:rsidRDefault="00904F92" w:rsidP="002C5121">
      <w:pPr>
        <w:rPr>
          <w:rFonts w:asciiTheme="minorHAnsi" w:hAnsiTheme="minorHAnsi" w:cstheme="minorHAnsi"/>
          <w:sz w:val="28"/>
          <w:szCs w:val="28"/>
        </w:rPr>
      </w:pPr>
      <w:r>
        <w:rPr>
          <w:rFonts w:asciiTheme="minorHAnsi" w:hAnsiTheme="minorHAnsi" w:cstheme="minorHAnsi"/>
          <w:sz w:val="28"/>
          <w:szCs w:val="28"/>
        </w:rPr>
        <w:t xml:space="preserve">Government schools have </w:t>
      </w:r>
      <w:r w:rsidR="00BC08C1">
        <w:rPr>
          <w:rFonts w:asciiTheme="minorHAnsi" w:hAnsiTheme="minorHAnsi" w:cstheme="minorHAnsi"/>
          <w:sz w:val="28"/>
          <w:szCs w:val="28"/>
        </w:rPr>
        <w:t>2</w:t>
      </w:r>
      <w:r>
        <w:rPr>
          <w:rFonts w:asciiTheme="minorHAnsi" w:hAnsiTheme="minorHAnsi" w:cstheme="minorHAnsi"/>
          <w:sz w:val="28"/>
          <w:szCs w:val="28"/>
        </w:rPr>
        <w:t xml:space="preserve"> intake</w:t>
      </w:r>
      <w:r w:rsidR="00DA1556">
        <w:rPr>
          <w:rFonts w:asciiTheme="minorHAnsi" w:hAnsiTheme="minorHAnsi" w:cstheme="minorHAnsi"/>
          <w:sz w:val="28"/>
          <w:szCs w:val="28"/>
        </w:rPr>
        <w:t>s</w:t>
      </w:r>
      <w:r>
        <w:rPr>
          <w:rFonts w:asciiTheme="minorHAnsi" w:hAnsiTheme="minorHAnsi" w:cstheme="minorHAnsi"/>
          <w:sz w:val="28"/>
          <w:szCs w:val="28"/>
        </w:rPr>
        <w:t xml:space="preserve"> per year for children starting primary school (the first year is known as </w:t>
      </w:r>
      <w:r w:rsidR="0078448A">
        <w:rPr>
          <w:rFonts w:asciiTheme="minorHAnsi" w:hAnsiTheme="minorHAnsi" w:cstheme="minorHAnsi"/>
          <w:sz w:val="28"/>
          <w:szCs w:val="28"/>
        </w:rPr>
        <w:t>R</w:t>
      </w:r>
      <w:r>
        <w:rPr>
          <w:rFonts w:asciiTheme="minorHAnsi" w:hAnsiTheme="minorHAnsi" w:cstheme="minorHAnsi"/>
          <w:sz w:val="28"/>
          <w:szCs w:val="28"/>
        </w:rPr>
        <w:t>eception) in term 1</w:t>
      </w:r>
      <w:r w:rsidR="00DA1556">
        <w:rPr>
          <w:rFonts w:asciiTheme="minorHAnsi" w:hAnsiTheme="minorHAnsi" w:cstheme="minorHAnsi"/>
          <w:sz w:val="28"/>
          <w:szCs w:val="28"/>
        </w:rPr>
        <w:t xml:space="preserve"> and t</w:t>
      </w:r>
      <w:r w:rsidR="00BC08C1">
        <w:rPr>
          <w:rFonts w:asciiTheme="minorHAnsi" w:hAnsiTheme="minorHAnsi" w:cstheme="minorHAnsi"/>
          <w:sz w:val="28"/>
          <w:szCs w:val="28"/>
        </w:rPr>
        <w:t>erm 3</w:t>
      </w:r>
      <w:r>
        <w:rPr>
          <w:rFonts w:asciiTheme="minorHAnsi" w:hAnsiTheme="minorHAnsi" w:cstheme="minorHAnsi"/>
          <w:sz w:val="28"/>
          <w:szCs w:val="28"/>
        </w:rPr>
        <w:t>.</w:t>
      </w:r>
    </w:p>
    <w:p w14:paraId="0C635701" w14:textId="4E3C28EA" w:rsidR="00904F92" w:rsidRDefault="00904F92" w:rsidP="002C5121">
      <w:pPr>
        <w:rPr>
          <w:rFonts w:asciiTheme="minorHAnsi" w:hAnsiTheme="minorHAnsi" w:cstheme="minorHAnsi"/>
          <w:sz w:val="28"/>
          <w:szCs w:val="28"/>
        </w:rPr>
      </w:pPr>
      <w:r>
        <w:rPr>
          <w:rFonts w:asciiTheme="minorHAnsi" w:hAnsiTheme="minorHAnsi" w:cstheme="minorHAnsi"/>
          <w:sz w:val="28"/>
          <w:szCs w:val="28"/>
        </w:rPr>
        <w:t xml:space="preserve">A child who turns 5 years </w:t>
      </w:r>
      <w:r w:rsidR="00807505">
        <w:rPr>
          <w:rFonts w:asciiTheme="minorHAnsi" w:hAnsiTheme="minorHAnsi" w:cstheme="minorHAnsi"/>
          <w:sz w:val="28"/>
          <w:szCs w:val="28"/>
        </w:rPr>
        <w:t>of age before 1 May can start primary</w:t>
      </w:r>
      <w:r w:rsidR="00DA1556">
        <w:rPr>
          <w:rFonts w:asciiTheme="minorHAnsi" w:hAnsiTheme="minorHAnsi" w:cstheme="minorHAnsi"/>
          <w:sz w:val="28"/>
          <w:szCs w:val="28"/>
        </w:rPr>
        <w:t xml:space="preserve"> school</w:t>
      </w:r>
      <w:r w:rsidR="00807505">
        <w:rPr>
          <w:rFonts w:asciiTheme="minorHAnsi" w:hAnsiTheme="minorHAnsi" w:cstheme="minorHAnsi"/>
          <w:sz w:val="28"/>
          <w:szCs w:val="28"/>
        </w:rPr>
        <w:t xml:space="preserve"> at the beginning of the year. A child who turns 5 years of age on or after 1 May</w:t>
      </w:r>
      <w:r w:rsidR="00DA1556">
        <w:rPr>
          <w:rFonts w:asciiTheme="minorHAnsi" w:hAnsiTheme="minorHAnsi" w:cstheme="minorHAnsi"/>
          <w:sz w:val="28"/>
          <w:szCs w:val="28"/>
        </w:rPr>
        <w:t xml:space="preserve"> but before the 31</w:t>
      </w:r>
      <w:r w:rsidR="00DA1556" w:rsidRPr="00DA1556">
        <w:rPr>
          <w:rFonts w:asciiTheme="minorHAnsi" w:hAnsiTheme="minorHAnsi" w:cstheme="minorHAnsi"/>
          <w:sz w:val="28"/>
          <w:szCs w:val="28"/>
          <w:vertAlign w:val="superscript"/>
        </w:rPr>
        <w:t>st</w:t>
      </w:r>
      <w:r w:rsidR="00DA1556">
        <w:rPr>
          <w:rFonts w:asciiTheme="minorHAnsi" w:hAnsiTheme="minorHAnsi" w:cstheme="minorHAnsi"/>
          <w:sz w:val="28"/>
          <w:szCs w:val="28"/>
        </w:rPr>
        <w:t xml:space="preserve"> of October</w:t>
      </w:r>
      <w:r w:rsidR="00807505">
        <w:rPr>
          <w:rFonts w:asciiTheme="minorHAnsi" w:hAnsiTheme="minorHAnsi" w:cstheme="minorHAnsi"/>
          <w:sz w:val="28"/>
          <w:szCs w:val="28"/>
        </w:rPr>
        <w:t xml:space="preserve"> can start primary school </w:t>
      </w:r>
      <w:r w:rsidR="00BC08C1">
        <w:rPr>
          <w:rFonts w:asciiTheme="minorHAnsi" w:hAnsiTheme="minorHAnsi" w:cstheme="minorHAnsi"/>
          <w:sz w:val="28"/>
          <w:szCs w:val="28"/>
        </w:rPr>
        <w:t xml:space="preserve">in the mid-year intake or </w:t>
      </w:r>
      <w:r w:rsidR="00807505">
        <w:rPr>
          <w:rFonts w:asciiTheme="minorHAnsi" w:hAnsiTheme="minorHAnsi" w:cstheme="minorHAnsi"/>
          <w:sz w:val="28"/>
          <w:szCs w:val="28"/>
        </w:rPr>
        <w:t xml:space="preserve">the </w:t>
      </w:r>
      <w:r w:rsidR="00DA1556">
        <w:rPr>
          <w:rFonts w:asciiTheme="minorHAnsi" w:hAnsiTheme="minorHAnsi" w:cstheme="minorHAnsi"/>
          <w:sz w:val="28"/>
          <w:szCs w:val="28"/>
        </w:rPr>
        <w:t>following</w:t>
      </w:r>
      <w:r w:rsidR="00807505">
        <w:rPr>
          <w:rFonts w:asciiTheme="minorHAnsi" w:hAnsiTheme="minorHAnsi" w:cstheme="minorHAnsi"/>
          <w:sz w:val="28"/>
          <w:szCs w:val="28"/>
        </w:rPr>
        <w:t xml:space="preserve"> year.</w:t>
      </w:r>
    </w:p>
    <w:p w14:paraId="5A0D76A3" w14:textId="77777777" w:rsidR="00807505" w:rsidRDefault="00807505" w:rsidP="002C5121">
      <w:pPr>
        <w:rPr>
          <w:rFonts w:asciiTheme="minorHAnsi" w:hAnsiTheme="minorHAnsi" w:cstheme="minorHAnsi"/>
          <w:sz w:val="28"/>
          <w:szCs w:val="28"/>
        </w:rPr>
      </w:pPr>
      <w:r>
        <w:rPr>
          <w:rFonts w:asciiTheme="minorHAnsi" w:hAnsiTheme="minorHAnsi" w:cstheme="minorHAnsi"/>
          <w:sz w:val="28"/>
          <w:szCs w:val="28"/>
        </w:rPr>
        <w:t>A child must be enrolled at a school by their sixth birthday. It is recommended a child who will turn 6 years of age during the school year start school on the first day of term 1 of that school year.</w:t>
      </w:r>
    </w:p>
    <w:p w14:paraId="518D2AAC" w14:textId="77777777" w:rsidR="001F22B5" w:rsidRDefault="001F22B5" w:rsidP="002C5121">
      <w:pPr>
        <w:rPr>
          <w:rFonts w:asciiTheme="minorHAnsi" w:hAnsiTheme="minorHAnsi" w:cstheme="minorHAnsi"/>
          <w:b/>
          <w:color w:val="009900"/>
          <w:sz w:val="32"/>
          <w:szCs w:val="28"/>
          <w:u w:val="single" w:color="FFC000" w:themeColor="accent4"/>
        </w:rPr>
      </w:pPr>
    </w:p>
    <w:p w14:paraId="2FAAF20F" w14:textId="77777777" w:rsidR="001F22B5" w:rsidRDefault="001F22B5" w:rsidP="001F22B5">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Early entry to school:</w:t>
      </w:r>
    </w:p>
    <w:p w14:paraId="4C1500AA" w14:textId="7230A4F7" w:rsidR="00807505" w:rsidRDefault="00DA1556" w:rsidP="001F22B5">
      <w:pPr>
        <w:rPr>
          <w:rFonts w:asciiTheme="minorHAnsi" w:hAnsiTheme="minorHAnsi" w:cstheme="minorHAnsi"/>
          <w:sz w:val="28"/>
          <w:szCs w:val="28"/>
        </w:rPr>
      </w:pPr>
      <w:r>
        <w:rPr>
          <w:rFonts w:asciiTheme="minorHAnsi" w:hAnsiTheme="minorHAnsi" w:cstheme="minorHAnsi"/>
          <w:sz w:val="28"/>
          <w:szCs w:val="28"/>
        </w:rPr>
        <w:t>You might be able to enrol your child earlier than the age of 5 if it will benefit their education. If you think this applies to your child, talk to the principal about meeting the specific criteria.</w:t>
      </w:r>
    </w:p>
    <w:p w14:paraId="5CC76414" w14:textId="77777777" w:rsidR="005C35D6" w:rsidRDefault="005C35D6" w:rsidP="001F22B5">
      <w:pPr>
        <w:rPr>
          <w:rFonts w:asciiTheme="minorHAnsi" w:hAnsiTheme="minorHAnsi" w:cstheme="minorHAnsi"/>
          <w:sz w:val="28"/>
          <w:szCs w:val="28"/>
        </w:rPr>
      </w:pPr>
    </w:p>
    <w:p w14:paraId="685749CD" w14:textId="4625932C" w:rsidR="005C35D6" w:rsidRDefault="005C35D6" w:rsidP="001F22B5">
      <w:pPr>
        <w:rPr>
          <w:rFonts w:asciiTheme="minorHAnsi" w:hAnsiTheme="minorHAnsi" w:cstheme="minorHAnsi"/>
          <w:sz w:val="28"/>
          <w:szCs w:val="28"/>
        </w:rPr>
      </w:pPr>
      <w:r>
        <w:rPr>
          <w:rFonts w:asciiTheme="minorHAnsi" w:hAnsiTheme="minorHAnsi" w:cstheme="minorHAnsi"/>
          <w:sz w:val="28"/>
          <w:szCs w:val="28"/>
        </w:rPr>
        <w:t>Children who turn 5 years of age on or after 1 May will also be eligible for earl</w:t>
      </w:r>
      <w:r w:rsidR="00DA1556">
        <w:rPr>
          <w:rFonts w:asciiTheme="minorHAnsi" w:hAnsiTheme="minorHAnsi" w:cstheme="minorHAnsi"/>
          <w:sz w:val="28"/>
          <w:szCs w:val="28"/>
        </w:rPr>
        <w:t>y entry at a government school i</w:t>
      </w:r>
      <w:r>
        <w:rPr>
          <w:rFonts w:asciiTheme="minorHAnsi" w:hAnsiTheme="minorHAnsi" w:cstheme="minorHAnsi"/>
          <w:sz w:val="28"/>
          <w:szCs w:val="28"/>
        </w:rPr>
        <w:t>f the principal is satisfied the child will turn 5 years on or before 31 July and there’s sufficient documented evidence to support that the child:</w:t>
      </w:r>
    </w:p>
    <w:p w14:paraId="77B724F2" w14:textId="77777777" w:rsidR="005C35D6" w:rsidRDefault="005C35D6" w:rsidP="005C35D6">
      <w:pPr>
        <w:pStyle w:val="ListParagraph"/>
        <w:numPr>
          <w:ilvl w:val="0"/>
          <w:numId w:val="17"/>
        </w:numPr>
        <w:rPr>
          <w:rFonts w:cstheme="minorHAnsi"/>
          <w:sz w:val="28"/>
          <w:szCs w:val="28"/>
        </w:rPr>
      </w:pPr>
      <w:r>
        <w:rPr>
          <w:rFonts w:cstheme="minorHAnsi"/>
          <w:sz w:val="28"/>
          <w:szCs w:val="28"/>
        </w:rPr>
        <w:t>Has recently moved from interstate or overseas and has enrolled in and attended 4 terms of preschool or equivalent immediately before starting school, or</w:t>
      </w:r>
    </w:p>
    <w:p w14:paraId="4F88A42B" w14:textId="39CBB21A" w:rsidR="005C35D6" w:rsidRPr="005D5DBA" w:rsidRDefault="005C35D6" w:rsidP="005C35D6">
      <w:pPr>
        <w:pStyle w:val="ListParagraph"/>
        <w:numPr>
          <w:ilvl w:val="0"/>
          <w:numId w:val="17"/>
        </w:numPr>
        <w:rPr>
          <w:rFonts w:cstheme="minorHAnsi"/>
          <w:sz w:val="28"/>
          <w:szCs w:val="28"/>
        </w:rPr>
      </w:pPr>
      <w:r>
        <w:rPr>
          <w:rFonts w:cstheme="minorHAnsi"/>
          <w:sz w:val="28"/>
          <w:szCs w:val="28"/>
        </w:rPr>
        <w:lastRenderedPageBreak/>
        <w:t>Has recently moved from interstate or overseas and has been enrolled and regularly attended school immediately before transferring to a SA government school (minimum 1 school term)</w:t>
      </w:r>
    </w:p>
    <w:p w14:paraId="480EDB0A" w14:textId="40BAEB72" w:rsidR="005C35D6" w:rsidRDefault="005C35D6" w:rsidP="005C35D6">
      <w:pPr>
        <w:pStyle w:val="ListParagraph"/>
        <w:numPr>
          <w:ilvl w:val="0"/>
          <w:numId w:val="17"/>
        </w:numPr>
        <w:rPr>
          <w:rFonts w:cstheme="minorHAnsi"/>
          <w:sz w:val="28"/>
          <w:szCs w:val="28"/>
        </w:rPr>
      </w:pPr>
      <w:r>
        <w:rPr>
          <w:rFonts w:cstheme="minorHAnsi"/>
          <w:sz w:val="28"/>
          <w:szCs w:val="28"/>
        </w:rPr>
        <w:t xml:space="preserve">Is a dependent of a parent who is currently a full-time serving member of the permanent navy, the regular army </w:t>
      </w:r>
      <w:r w:rsidR="0078448A">
        <w:rPr>
          <w:rFonts w:cstheme="minorHAnsi"/>
          <w:sz w:val="28"/>
          <w:szCs w:val="28"/>
        </w:rPr>
        <w:t>or</w:t>
      </w:r>
      <w:r>
        <w:rPr>
          <w:rFonts w:cstheme="minorHAnsi"/>
          <w:sz w:val="28"/>
          <w:szCs w:val="28"/>
        </w:rPr>
        <w:t xml:space="preserve"> the permanent air-force</w:t>
      </w:r>
    </w:p>
    <w:p w14:paraId="7CF5EB2A" w14:textId="0E52DE0C" w:rsidR="005C35D6" w:rsidRPr="005C35D6" w:rsidRDefault="005C35D6" w:rsidP="00EB1BCE">
      <w:pPr>
        <w:pStyle w:val="ListParagraph"/>
        <w:numPr>
          <w:ilvl w:val="0"/>
          <w:numId w:val="17"/>
        </w:numPr>
        <w:rPr>
          <w:rFonts w:cstheme="minorHAnsi"/>
          <w:sz w:val="28"/>
          <w:szCs w:val="28"/>
        </w:rPr>
      </w:pPr>
      <w:r>
        <w:rPr>
          <w:rFonts w:cstheme="minorHAnsi"/>
          <w:sz w:val="28"/>
          <w:szCs w:val="28"/>
        </w:rPr>
        <w:t xml:space="preserve">Is transferring from a registered SA non-government primary school and attended for a minimum of 1 school term immediately before the transfer. This includes children who met the requirements to gain entry through a non-government primary school mid-year </w:t>
      </w:r>
      <w:r w:rsidR="0078448A">
        <w:rPr>
          <w:rFonts w:cstheme="minorHAnsi"/>
          <w:sz w:val="28"/>
          <w:szCs w:val="28"/>
        </w:rPr>
        <w:t>R</w:t>
      </w:r>
      <w:r>
        <w:rPr>
          <w:rFonts w:cstheme="minorHAnsi"/>
          <w:sz w:val="28"/>
          <w:szCs w:val="28"/>
        </w:rPr>
        <w:t xml:space="preserve">eception intake. Children transferring from a mid-year intake will have a minimum of 6 terms of </w:t>
      </w:r>
      <w:r w:rsidR="0078448A">
        <w:rPr>
          <w:rFonts w:cstheme="minorHAnsi"/>
          <w:sz w:val="28"/>
          <w:szCs w:val="28"/>
        </w:rPr>
        <w:t>R</w:t>
      </w:r>
      <w:r>
        <w:rPr>
          <w:rFonts w:cstheme="minorHAnsi"/>
          <w:sz w:val="28"/>
          <w:szCs w:val="28"/>
        </w:rPr>
        <w:t>eception.</w:t>
      </w:r>
    </w:p>
    <w:p w14:paraId="23155502" w14:textId="567C684F" w:rsidR="00655867" w:rsidRPr="005D5DBA" w:rsidRDefault="001F22B5" w:rsidP="002C5121">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Special consideration:</w:t>
      </w:r>
    </w:p>
    <w:p w14:paraId="15ACDE47" w14:textId="709D8ED7" w:rsidR="00EB1BCE" w:rsidRDefault="00EB1BCE" w:rsidP="00EB1BCE">
      <w:pPr>
        <w:spacing w:line="276" w:lineRule="auto"/>
        <w:rPr>
          <w:rFonts w:asciiTheme="minorHAnsi" w:hAnsiTheme="minorHAnsi" w:cstheme="minorHAnsi"/>
          <w:sz w:val="28"/>
          <w:szCs w:val="28"/>
        </w:rPr>
      </w:pPr>
      <w:r>
        <w:rPr>
          <w:rFonts w:asciiTheme="minorHAnsi" w:hAnsiTheme="minorHAnsi" w:cstheme="minorHAnsi"/>
          <w:sz w:val="28"/>
          <w:szCs w:val="28"/>
        </w:rPr>
        <w:t>Outside of the above conditions, a child will only be considered for early entry to school in exceptional circumstances where the Chief Executive (or delegate) is satisfied that it’s in the child’s best interest and has approved that the child should be enrolled and attend a government school. Requests for exceptional circumstances</w:t>
      </w:r>
      <w:r w:rsidR="0078448A">
        <w:rPr>
          <w:rFonts w:asciiTheme="minorHAnsi" w:hAnsiTheme="minorHAnsi" w:cstheme="minorHAnsi"/>
          <w:sz w:val="28"/>
          <w:szCs w:val="28"/>
        </w:rPr>
        <w:t xml:space="preserve"> are </w:t>
      </w:r>
      <w:r>
        <w:rPr>
          <w:rFonts w:asciiTheme="minorHAnsi" w:hAnsiTheme="minorHAnsi" w:cstheme="minorHAnsi"/>
          <w:sz w:val="28"/>
          <w:szCs w:val="28"/>
        </w:rPr>
        <w:t>assessed on a case-by-case basis, and must be recommended by the department, via the local education director.</w:t>
      </w:r>
    </w:p>
    <w:p w14:paraId="41273F64" w14:textId="77777777" w:rsidR="005D5DBA" w:rsidRDefault="005D5DBA" w:rsidP="00EB1BCE">
      <w:pPr>
        <w:spacing w:line="276" w:lineRule="auto"/>
        <w:rPr>
          <w:rFonts w:asciiTheme="minorHAnsi" w:hAnsiTheme="minorHAnsi" w:cstheme="minorHAnsi"/>
          <w:sz w:val="28"/>
          <w:szCs w:val="28"/>
        </w:rPr>
      </w:pPr>
    </w:p>
    <w:p w14:paraId="23D809A2" w14:textId="77777777" w:rsidR="00EB1BCE" w:rsidRDefault="00EB1BCE" w:rsidP="00EB1BCE">
      <w:pPr>
        <w:spacing w:line="276" w:lineRule="auto"/>
        <w:rPr>
          <w:rFonts w:asciiTheme="minorHAnsi" w:hAnsiTheme="minorHAnsi" w:cstheme="minorHAnsi"/>
          <w:sz w:val="28"/>
          <w:szCs w:val="28"/>
        </w:rPr>
      </w:pPr>
      <w:r>
        <w:rPr>
          <w:rFonts w:asciiTheme="minorHAnsi" w:hAnsiTheme="minorHAnsi" w:cstheme="minorHAnsi"/>
          <w:sz w:val="28"/>
          <w:szCs w:val="28"/>
        </w:rPr>
        <w:t>Early entry to school is not a guarantee but rather an exception, where it’s determined to be in the best interests of the child. It considers the child’s age, continuity of their education and assessment the child has the required social and emotional skills to succeed at school.</w:t>
      </w:r>
    </w:p>
    <w:p w14:paraId="31F65C67" w14:textId="77777777" w:rsidR="00EB1BCE" w:rsidRDefault="00EB1BCE" w:rsidP="00EB1BCE">
      <w:pPr>
        <w:spacing w:line="276" w:lineRule="auto"/>
        <w:rPr>
          <w:rFonts w:asciiTheme="minorHAnsi" w:hAnsiTheme="minorHAnsi" w:cstheme="minorHAnsi"/>
          <w:sz w:val="28"/>
          <w:szCs w:val="28"/>
        </w:rPr>
      </w:pPr>
    </w:p>
    <w:p w14:paraId="6351C767" w14:textId="5BC31386" w:rsidR="00EB1BCE" w:rsidRDefault="00EB1BCE" w:rsidP="00EB1BCE">
      <w:pPr>
        <w:spacing w:line="276" w:lineRule="auto"/>
        <w:rPr>
          <w:rFonts w:asciiTheme="minorHAnsi" w:hAnsiTheme="minorHAnsi" w:cstheme="minorHAnsi"/>
          <w:sz w:val="28"/>
          <w:szCs w:val="28"/>
        </w:rPr>
      </w:pPr>
      <w:r>
        <w:rPr>
          <w:rFonts w:asciiTheme="minorHAnsi" w:hAnsiTheme="minorHAnsi" w:cstheme="minorHAnsi"/>
          <w:sz w:val="28"/>
          <w:szCs w:val="28"/>
        </w:rPr>
        <w:t xml:space="preserve">The </w:t>
      </w:r>
      <w:r w:rsidR="0078448A">
        <w:rPr>
          <w:rFonts w:asciiTheme="minorHAnsi" w:hAnsiTheme="minorHAnsi" w:cstheme="minorHAnsi"/>
          <w:sz w:val="28"/>
          <w:szCs w:val="28"/>
        </w:rPr>
        <w:t>P</w:t>
      </w:r>
      <w:r>
        <w:rPr>
          <w:rFonts w:asciiTheme="minorHAnsi" w:hAnsiTheme="minorHAnsi" w:cstheme="minorHAnsi"/>
          <w:sz w:val="28"/>
          <w:szCs w:val="28"/>
        </w:rPr>
        <w:t>rincipal can help parents in determining if a child has the necessary attributes required for early entry to school.</w:t>
      </w:r>
    </w:p>
    <w:p w14:paraId="6E627EF7" w14:textId="77777777" w:rsidR="004446CC" w:rsidRDefault="004446CC" w:rsidP="00EB1BCE">
      <w:pPr>
        <w:spacing w:line="276" w:lineRule="auto"/>
        <w:rPr>
          <w:rFonts w:asciiTheme="minorHAnsi" w:hAnsiTheme="minorHAnsi" w:cstheme="minorHAnsi"/>
          <w:b/>
          <w:color w:val="009900"/>
          <w:sz w:val="32"/>
          <w:szCs w:val="28"/>
          <w:u w:val="single" w:color="FFC000" w:themeColor="accent4"/>
        </w:rPr>
      </w:pPr>
    </w:p>
    <w:p w14:paraId="535BA6EA" w14:textId="1244A45F" w:rsidR="00EB1BCE" w:rsidRPr="00EB1BCE" w:rsidRDefault="00EB1BCE" w:rsidP="00EB1BCE">
      <w:pPr>
        <w:spacing w:line="276" w:lineRule="auto"/>
        <w:rPr>
          <w:rFonts w:asciiTheme="minorHAnsi" w:hAnsiTheme="minorHAnsi" w:cstheme="minorHAnsi"/>
          <w:sz w:val="28"/>
          <w:szCs w:val="28"/>
        </w:rPr>
      </w:pPr>
      <w:r>
        <w:rPr>
          <w:rFonts w:asciiTheme="minorHAnsi" w:hAnsiTheme="minorHAnsi" w:cstheme="minorHAnsi"/>
          <w:b/>
          <w:color w:val="009900"/>
          <w:sz w:val="32"/>
          <w:szCs w:val="28"/>
          <w:u w:val="single" w:color="FFC000" w:themeColor="accent4"/>
        </w:rPr>
        <w:t>Participation:</w:t>
      </w:r>
    </w:p>
    <w:p w14:paraId="7E1F3971" w14:textId="77777777" w:rsidR="00655867" w:rsidRDefault="00481953" w:rsidP="0017656C">
      <w:pPr>
        <w:rPr>
          <w:rFonts w:asciiTheme="minorHAnsi" w:hAnsiTheme="minorHAnsi" w:cstheme="minorHAnsi"/>
          <w:sz w:val="28"/>
          <w:szCs w:val="28"/>
        </w:rPr>
      </w:pPr>
      <w:r>
        <w:rPr>
          <w:rFonts w:asciiTheme="minorHAnsi" w:hAnsiTheme="minorHAnsi" w:cstheme="minorHAnsi"/>
          <w:sz w:val="28"/>
          <w:szCs w:val="28"/>
        </w:rPr>
        <w:t>Once a child is enrolled at a school, the child must attend every day that instruction is provided for them at the school, or for such parts of every day. This includes all compulsory school activities.</w:t>
      </w:r>
    </w:p>
    <w:p w14:paraId="0EEBAD79" w14:textId="77777777" w:rsidR="00481953" w:rsidRDefault="00481953" w:rsidP="0017656C">
      <w:pPr>
        <w:rPr>
          <w:rFonts w:asciiTheme="minorHAnsi" w:hAnsiTheme="minorHAnsi" w:cstheme="minorHAnsi"/>
          <w:sz w:val="28"/>
          <w:szCs w:val="28"/>
        </w:rPr>
      </w:pPr>
    </w:p>
    <w:p w14:paraId="026AB388" w14:textId="77777777" w:rsidR="00481953" w:rsidRDefault="00481953" w:rsidP="0017656C">
      <w:pPr>
        <w:rPr>
          <w:rFonts w:asciiTheme="minorHAnsi" w:hAnsiTheme="minorHAnsi" w:cstheme="minorHAnsi"/>
          <w:sz w:val="28"/>
          <w:szCs w:val="28"/>
        </w:rPr>
      </w:pPr>
      <w:r>
        <w:rPr>
          <w:rFonts w:asciiTheme="minorHAnsi" w:hAnsiTheme="minorHAnsi" w:cstheme="minorHAnsi"/>
          <w:sz w:val="28"/>
          <w:szCs w:val="28"/>
        </w:rPr>
        <w:t>The department offers various alternative schooling for children and young people to support their participation in education, including:</w:t>
      </w:r>
    </w:p>
    <w:p w14:paraId="52762133" w14:textId="77777777" w:rsidR="00481953" w:rsidRDefault="00481953" w:rsidP="00481953">
      <w:pPr>
        <w:pStyle w:val="ListParagraph"/>
        <w:numPr>
          <w:ilvl w:val="0"/>
          <w:numId w:val="20"/>
        </w:numPr>
        <w:rPr>
          <w:rFonts w:cstheme="minorHAnsi"/>
          <w:sz w:val="28"/>
          <w:szCs w:val="28"/>
        </w:rPr>
      </w:pPr>
      <w:r>
        <w:rPr>
          <w:rFonts w:cstheme="minorHAnsi"/>
          <w:sz w:val="28"/>
          <w:szCs w:val="28"/>
        </w:rPr>
        <w:t>Children unable to attend mainstream schooling may be eligible to enrol in distance education as per the Open Access College enrolment policy</w:t>
      </w:r>
    </w:p>
    <w:p w14:paraId="41CD3122" w14:textId="79F6F12A" w:rsidR="00BC08C1" w:rsidRPr="005D5DBA" w:rsidRDefault="00481953" w:rsidP="00481953">
      <w:pPr>
        <w:pStyle w:val="ListParagraph"/>
        <w:numPr>
          <w:ilvl w:val="0"/>
          <w:numId w:val="20"/>
        </w:numPr>
        <w:rPr>
          <w:rFonts w:cstheme="minorHAnsi"/>
          <w:sz w:val="28"/>
          <w:szCs w:val="28"/>
        </w:rPr>
      </w:pPr>
      <w:r>
        <w:rPr>
          <w:rFonts w:cstheme="minorHAnsi"/>
          <w:sz w:val="28"/>
          <w:szCs w:val="28"/>
        </w:rPr>
        <w:t xml:space="preserve">Children and young people with a disability may be eligible to enrol in an inclusive education option as per the </w:t>
      </w:r>
      <w:r w:rsidR="0078448A">
        <w:rPr>
          <w:rFonts w:cstheme="minorHAnsi"/>
          <w:sz w:val="28"/>
          <w:szCs w:val="28"/>
        </w:rPr>
        <w:t>C</w:t>
      </w:r>
      <w:r>
        <w:rPr>
          <w:rFonts w:cstheme="minorHAnsi"/>
          <w:sz w:val="28"/>
          <w:szCs w:val="28"/>
        </w:rPr>
        <w:t xml:space="preserve">hildren and </w:t>
      </w:r>
      <w:r w:rsidR="0078448A">
        <w:rPr>
          <w:rFonts w:cstheme="minorHAnsi"/>
          <w:sz w:val="28"/>
          <w:szCs w:val="28"/>
        </w:rPr>
        <w:t>S</w:t>
      </w:r>
      <w:r>
        <w:rPr>
          <w:rFonts w:cstheme="minorHAnsi"/>
          <w:sz w:val="28"/>
          <w:szCs w:val="28"/>
        </w:rPr>
        <w:t xml:space="preserve">tudents with </w:t>
      </w:r>
      <w:r w:rsidR="0078448A">
        <w:rPr>
          <w:rFonts w:cstheme="minorHAnsi"/>
          <w:sz w:val="28"/>
          <w:szCs w:val="28"/>
        </w:rPr>
        <w:t>D</w:t>
      </w:r>
      <w:r>
        <w:rPr>
          <w:rFonts w:cstheme="minorHAnsi"/>
          <w:sz w:val="28"/>
          <w:szCs w:val="28"/>
        </w:rPr>
        <w:t xml:space="preserve">isability </w:t>
      </w:r>
      <w:r w:rsidR="0078448A">
        <w:rPr>
          <w:rFonts w:cstheme="minorHAnsi"/>
          <w:sz w:val="28"/>
          <w:szCs w:val="28"/>
        </w:rPr>
        <w:t>P</w:t>
      </w:r>
      <w:r>
        <w:rPr>
          <w:rFonts w:cstheme="minorHAnsi"/>
          <w:sz w:val="28"/>
          <w:szCs w:val="28"/>
        </w:rPr>
        <w:t>olicy</w:t>
      </w:r>
    </w:p>
    <w:p w14:paraId="2A45B7D7" w14:textId="310C595E" w:rsidR="00481953" w:rsidRPr="00BC08C1" w:rsidRDefault="00481953" w:rsidP="00481953">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General information:</w:t>
      </w:r>
    </w:p>
    <w:p w14:paraId="4FAA79D6" w14:textId="118EDD2F" w:rsidR="00EB1BCE" w:rsidRDefault="00481953" w:rsidP="006A1FD6">
      <w:pPr>
        <w:rPr>
          <w:rFonts w:asciiTheme="minorHAnsi" w:hAnsiTheme="minorHAnsi" w:cstheme="minorHAnsi"/>
          <w:color w:val="009900"/>
          <w:sz w:val="20"/>
          <w:szCs w:val="28"/>
        </w:rPr>
      </w:pPr>
      <w:r>
        <w:rPr>
          <w:rFonts w:asciiTheme="minorHAnsi" w:hAnsiTheme="minorHAnsi" w:cstheme="minorHAnsi"/>
          <w:sz w:val="28"/>
          <w:szCs w:val="28"/>
        </w:rPr>
        <w:t>To find out more information about Tea Tre</w:t>
      </w:r>
      <w:r w:rsidR="0078448A">
        <w:rPr>
          <w:rFonts w:asciiTheme="minorHAnsi" w:hAnsiTheme="minorHAnsi" w:cstheme="minorHAnsi"/>
          <w:sz w:val="28"/>
          <w:szCs w:val="28"/>
        </w:rPr>
        <w:t>e</w:t>
      </w:r>
      <w:r>
        <w:rPr>
          <w:rFonts w:asciiTheme="minorHAnsi" w:hAnsiTheme="minorHAnsi" w:cstheme="minorHAnsi"/>
          <w:sz w:val="28"/>
          <w:szCs w:val="28"/>
        </w:rPr>
        <w:t xml:space="preserve"> Gully Primary school please make an appointment to have a school tour.</w:t>
      </w:r>
    </w:p>
    <w:p w14:paraId="5A10F290" w14:textId="77777777" w:rsidR="00481953" w:rsidRDefault="00481953" w:rsidP="006A1FD6">
      <w:pPr>
        <w:rPr>
          <w:rFonts w:asciiTheme="minorHAnsi" w:hAnsiTheme="minorHAnsi" w:cstheme="minorHAnsi"/>
          <w:color w:val="009900"/>
          <w:sz w:val="20"/>
          <w:szCs w:val="28"/>
        </w:rPr>
      </w:pPr>
    </w:p>
    <w:p w14:paraId="573666C3" w14:textId="77777777" w:rsidR="00EB1BCE" w:rsidRDefault="00EB1BCE" w:rsidP="006A1FD6">
      <w:pPr>
        <w:rPr>
          <w:rFonts w:asciiTheme="minorHAnsi" w:hAnsiTheme="minorHAnsi" w:cstheme="minorHAnsi"/>
          <w:color w:val="009900"/>
          <w:sz w:val="20"/>
          <w:szCs w:val="28"/>
        </w:rPr>
      </w:pPr>
      <w:bookmarkStart w:id="0" w:name="_GoBack"/>
      <w:bookmarkEnd w:id="0"/>
    </w:p>
    <w:sectPr w:rsidR="00EB1BCE" w:rsidSect="003636C1">
      <w:footerReference w:type="default" r:id="rId12"/>
      <w:pgSz w:w="11906" w:h="16838" w:code="9"/>
      <w:pgMar w:top="284" w:right="284" w:bottom="284" w:left="28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57E9" w14:textId="77777777" w:rsidR="00FC20D5" w:rsidRDefault="00FC20D5" w:rsidP="00FC20D5">
      <w:r>
        <w:separator/>
      </w:r>
    </w:p>
  </w:endnote>
  <w:endnote w:type="continuationSeparator" w:id="0">
    <w:p w14:paraId="0D9A94C5" w14:textId="77777777" w:rsidR="00FC20D5" w:rsidRDefault="00FC20D5" w:rsidP="00FC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2272" w14:textId="4CC3E568" w:rsidR="005D5DBA" w:rsidRPr="005C35D6" w:rsidRDefault="005D5DBA" w:rsidP="005D5DBA">
    <w:pPr>
      <w:rPr>
        <w:rFonts w:cstheme="minorHAnsi"/>
        <w:color w:val="009900"/>
        <w:sz w:val="20"/>
        <w:szCs w:val="28"/>
      </w:rPr>
    </w:pPr>
    <w:r w:rsidRPr="005C35D6">
      <w:rPr>
        <w:rFonts w:cstheme="minorHAnsi"/>
        <w:color w:val="009900"/>
        <w:sz w:val="20"/>
        <w:szCs w:val="28"/>
      </w:rPr>
      <w:t xml:space="preserve">_______________________________________________________________________________________________________________ </w:t>
    </w:r>
    <w:r w:rsidRPr="00EB1BCE">
      <w:rPr>
        <w:rFonts w:asciiTheme="minorHAnsi" w:hAnsiTheme="minorHAnsi" w:cstheme="minorHAnsi"/>
        <w:color w:val="009900"/>
        <w:sz w:val="20"/>
        <w:szCs w:val="28"/>
      </w:rPr>
      <w:t>Tea Tree Gully Enrolment Policy</w:t>
    </w:r>
    <w:r>
      <w:rPr>
        <w:rFonts w:asciiTheme="minorHAnsi" w:hAnsiTheme="minorHAnsi" w:cstheme="minorHAnsi"/>
        <w:color w:val="009900"/>
        <w:sz w:val="20"/>
        <w:szCs w:val="28"/>
      </w:rPr>
      <w:t xml:space="preserve">   </w:t>
    </w:r>
    <w:r w:rsidRPr="00EB1BCE">
      <w:rPr>
        <w:rFonts w:asciiTheme="minorHAnsi" w:hAnsiTheme="minorHAnsi" w:cstheme="minorHAnsi"/>
        <w:color w:val="009900"/>
        <w:sz w:val="20"/>
        <w:szCs w:val="28"/>
      </w:rPr>
      <w:t xml:space="preserve">Updated and Ratified: </w:t>
    </w:r>
    <w:r w:rsidR="004446CC">
      <w:rPr>
        <w:rFonts w:asciiTheme="minorHAnsi" w:hAnsiTheme="minorHAnsi" w:cstheme="minorHAnsi"/>
        <w:color w:val="009900"/>
        <w:sz w:val="20"/>
        <w:szCs w:val="28"/>
      </w:rPr>
      <w:t>October</w:t>
    </w:r>
    <w:r w:rsidRPr="00EB1BCE">
      <w:rPr>
        <w:rFonts w:asciiTheme="minorHAnsi" w:hAnsiTheme="minorHAnsi" w:cstheme="minorHAnsi"/>
        <w:color w:val="009900"/>
        <w:sz w:val="20"/>
        <w:szCs w:val="28"/>
      </w:rPr>
      <w:t xml:space="preserve"> 202</w:t>
    </w:r>
    <w:r>
      <w:rPr>
        <w:rFonts w:asciiTheme="minorHAnsi" w:hAnsiTheme="minorHAnsi" w:cstheme="minorHAnsi"/>
        <w:color w:val="009900"/>
        <w:sz w:val="20"/>
        <w:szCs w:val="28"/>
      </w:rPr>
      <w:t>3</w:t>
    </w:r>
    <w:r w:rsidRPr="00EB1BCE">
      <w:rPr>
        <w:rFonts w:asciiTheme="minorHAnsi" w:hAnsiTheme="minorHAnsi" w:cstheme="minorHAnsi"/>
        <w:color w:val="009900"/>
        <w:sz w:val="20"/>
        <w:szCs w:val="28"/>
      </w:rPr>
      <w:t xml:space="preserve">    </w:t>
    </w:r>
    <w:r w:rsidRPr="00EB1BCE">
      <w:rPr>
        <w:rFonts w:asciiTheme="minorHAnsi" w:hAnsiTheme="minorHAnsi" w:cstheme="minorHAnsi"/>
        <w:color w:val="009900"/>
        <w:sz w:val="20"/>
        <w:szCs w:val="28"/>
      </w:rPr>
      <w:tab/>
      <w:t xml:space="preserve"> Review date: </w:t>
    </w:r>
    <w:r w:rsidR="004446CC">
      <w:rPr>
        <w:rFonts w:asciiTheme="minorHAnsi" w:hAnsiTheme="minorHAnsi" w:cstheme="minorHAnsi"/>
        <w:color w:val="009900"/>
        <w:sz w:val="20"/>
        <w:szCs w:val="28"/>
      </w:rPr>
      <w:t>Octo</w:t>
    </w:r>
    <w:r>
      <w:rPr>
        <w:rFonts w:asciiTheme="minorHAnsi" w:hAnsiTheme="minorHAnsi" w:cstheme="minorHAnsi"/>
        <w:color w:val="009900"/>
        <w:sz w:val="20"/>
        <w:szCs w:val="28"/>
      </w:rPr>
      <w:t>ber</w:t>
    </w:r>
    <w:r w:rsidRPr="00EB1BCE">
      <w:rPr>
        <w:rFonts w:asciiTheme="minorHAnsi" w:hAnsiTheme="minorHAnsi" w:cstheme="minorHAnsi"/>
        <w:color w:val="009900"/>
        <w:sz w:val="20"/>
        <w:szCs w:val="28"/>
      </w:rPr>
      <w:t xml:space="preserve"> 202</w:t>
    </w:r>
    <w:r>
      <w:rPr>
        <w:rFonts w:asciiTheme="minorHAnsi" w:hAnsiTheme="minorHAnsi" w:cstheme="minorHAnsi"/>
        <w:color w:val="009900"/>
        <w:sz w:val="20"/>
        <w:szCs w:val="28"/>
      </w:rPr>
      <w:t>5</w:t>
    </w:r>
    <w:r w:rsidRPr="00EB1BCE">
      <w:rPr>
        <w:rFonts w:asciiTheme="minorHAnsi" w:hAnsiTheme="minorHAnsi" w:cstheme="minorHAnsi"/>
        <w:color w:val="009900"/>
        <w:sz w:val="20"/>
        <w:szCs w:val="28"/>
      </w:rPr>
      <w:tab/>
    </w:r>
    <w:r>
      <w:rPr>
        <w:rFonts w:asciiTheme="minorHAnsi" w:hAnsiTheme="minorHAnsi" w:cstheme="minorHAnsi"/>
        <w:color w:val="009900"/>
        <w:sz w:val="20"/>
        <w:szCs w:val="28"/>
      </w:rPr>
      <w:tab/>
    </w:r>
    <w:r w:rsidRPr="00EB1BCE">
      <w:rPr>
        <w:rFonts w:asciiTheme="minorHAnsi" w:hAnsiTheme="minorHAnsi" w:cstheme="minorHAnsi"/>
        <w:color w:val="009900"/>
        <w:sz w:val="20"/>
        <w:szCs w:val="28"/>
      </w:rPr>
      <w:t xml:space="preserve">Page </w:t>
    </w:r>
    <w:r w:rsidRPr="005D5DBA">
      <w:rPr>
        <w:rFonts w:asciiTheme="minorHAnsi" w:hAnsiTheme="minorHAnsi" w:cstheme="minorHAnsi"/>
        <w:color w:val="009900"/>
        <w:sz w:val="20"/>
        <w:szCs w:val="28"/>
      </w:rPr>
      <w:fldChar w:fldCharType="begin"/>
    </w:r>
    <w:r w:rsidRPr="005D5DBA">
      <w:rPr>
        <w:rFonts w:asciiTheme="minorHAnsi" w:hAnsiTheme="minorHAnsi" w:cstheme="minorHAnsi"/>
        <w:color w:val="009900"/>
        <w:sz w:val="20"/>
        <w:szCs w:val="28"/>
      </w:rPr>
      <w:instrText xml:space="preserve"> PAGE   \* MERGEFORMAT </w:instrText>
    </w:r>
    <w:r w:rsidRPr="005D5DBA">
      <w:rPr>
        <w:rFonts w:asciiTheme="minorHAnsi" w:hAnsiTheme="minorHAnsi" w:cstheme="minorHAnsi"/>
        <w:color w:val="009900"/>
        <w:sz w:val="20"/>
        <w:szCs w:val="28"/>
      </w:rPr>
      <w:fldChar w:fldCharType="separate"/>
    </w:r>
    <w:r w:rsidRPr="005D5DBA">
      <w:rPr>
        <w:rFonts w:asciiTheme="minorHAnsi" w:hAnsiTheme="minorHAnsi" w:cstheme="minorHAnsi"/>
        <w:noProof/>
        <w:color w:val="009900"/>
        <w:sz w:val="20"/>
        <w:szCs w:val="28"/>
      </w:rPr>
      <w:t>1</w:t>
    </w:r>
    <w:r w:rsidRPr="005D5DBA">
      <w:rPr>
        <w:rFonts w:asciiTheme="minorHAnsi" w:hAnsiTheme="minorHAnsi" w:cstheme="minorHAnsi"/>
        <w:noProof/>
        <w:color w:val="009900"/>
        <w:sz w:val="20"/>
        <w:szCs w:val="28"/>
      </w:rPr>
      <w:fldChar w:fldCharType="end"/>
    </w:r>
    <w:r>
      <w:rPr>
        <w:rFonts w:asciiTheme="minorHAnsi" w:hAnsiTheme="minorHAnsi" w:cstheme="minorHAnsi"/>
        <w:noProof/>
        <w:color w:val="009900"/>
        <w:sz w:val="20"/>
        <w:szCs w:val="28"/>
      </w:rPr>
      <w:t xml:space="preserve"> </w:t>
    </w:r>
    <w:r w:rsidRPr="00EB1BCE">
      <w:rPr>
        <w:rFonts w:asciiTheme="minorHAnsi" w:hAnsiTheme="minorHAnsi" w:cstheme="minorHAnsi"/>
        <w:color w:val="009900"/>
        <w:sz w:val="20"/>
        <w:szCs w:val="28"/>
      </w:rPr>
      <w:t xml:space="preserve">of </w:t>
    </w:r>
    <w:r>
      <w:rPr>
        <w:rFonts w:asciiTheme="minorHAnsi" w:hAnsiTheme="minorHAnsi" w:cstheme="minorHAnsi"/>
        <w:color w:val="009900"/>
        <w:sz w:val="20"/>
        <w:szCs w:val="28"/>
      </w:rPr>
      <w:t>2</w:t>
    </w:r>
  </w:p>
  <w:p w14:paraId="0E876873" w14:textId="77777777" w:rsidR="005D5DBA" w:rsidRDefault="005D5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98DD" w14:textId="77777777" w:rsidR="00FC20D5" w:rsidRDefault="00FC20D5" w:rsidP="00FC20D5">
      <w:r>
        <w:separator/>
      </w:r>
    </w:p>
  </w:footnote>
  <w:footnote w:type="continuationSeparator" w:id="0">
    <w:p w14:paraId="19476EAA" w14:textId="77777777" w:rsidR="00FC20D5" w:rsidRDefault="00FC20D5" w:rsidP="00FC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703"/>
    <w:multiLevelType w:val="hybridMultilevel"/>
    <w:tmpl w:val="0512E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845E0"/>
    <w:multiLevelType w:val="hybridMultilevel"/>
    <w:tmpl w:val="FA067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47D37"/>
    <w:multiLevelType w:val="hybridMultilevel"/>
    <w:tmpl w:val="F824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A31D0"/>
    <w:multiLevelType w:val="hybridMultilevel"/>
    <w:tmpl w:val="EE74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01C31"/>
    <w:multiLevelType w:val="hybridMultilevel"/>
    <w:tmpl w:val="92FE8E0C"/>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2996184B"/>
    <w:multiLevelType w:val="hybridMultilevel"/>
    <w:tmpl w:val="38440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E810E5"/>
    <w:multiLevelType w:val="hybridMultilevel"/>
    <w:tmpl w:val="0A8A967E"/>
    <w:lvl w:ilvl="0" w:tplc="E1C83A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343C69"/>
    <w:multiLevelType w:val="hybridMultilevel"/>
    <w:tmpl w:val="85E2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BC4624"/>
    <w:multiLevelType w:val="hybridMultilevel"/>
    <w:tmpl w:val="D2B60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487584"/>
    <w:multiLevelType w:val="hybridMultilevel"/>
    <w:tmpl w:val="183E7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EF59D8"/>
    <w:multiLevelType w:val="hybridMultilevel"/>
    <w:tmpl w:val="D676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CC3DAC"/>
    <w:multiLevelType w:val="hybridMultilevel"/>
    <w:tmpl w:val="3F28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756A1D"/>
    <w:multiLevelType w:val="hybridMultilevel"/>
    <w:tmpl w:val="0E76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8D598E"/>
    <w:multiLevelType w:val="hybridMultilevel"/>
    <w:tmpl w:val="168E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31CAE"/>
    <w:multiLevelType w:val="hybridMultilevel"/>
    <w:tmpl w:val="055021DE"/>
    <w:lvl w:ilvl="0" w:tplc="AAAE438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BA55A0"/>
    <w:multiLevelType w:val="hybridMultilevel"/>
    <w:tmpl w:val="3192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6D79CD"/>
    <w:multiLevelType w:val="hybridMultilevel"/>
    <w:tmpl w:val="FDE62B00"/>
    <w:lvl w:ilvl="0" w:tplc="E1C83AE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3A83F39"/>
    <w:multiLevelType w:val="hybridMultilevel"/>
    <w:tmpl w:val="80A0F8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67234A7"/>
    <w:multiLevelType w:val="hybridMultilevel"/>
    <w:tmpl w:val="FB8CE5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77F55233"/>
    <w:multiLevelType w:val="hybridMultilevel"/>
    <w:tmpl w:val="8870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18"/>
  </w:num>
  <w:num w:numId="6">
    <w:abstractNumId w:val="15"/>
  </w:num>
  <w:num w:numId="7">
    <w:abstractNumId w:val="19"/>
  </w:num>
  <w:num w:numId="8">
    <w:abstractNumId w:val="7"/>
  </w:num>
  <w:num w:numId="9">
    <w:abstractNumId w:val="0"/>
  </w:num>
  <w:num w:numId="10">
    <w:abstractNumId w:val="2"/>
  </w:num>
  <w:num w:numId="11">
    <w:abstractNumId w:val="6"/>
  </w:num>
  <w:num w:numId="12">
    <w:abstractNumId w:val="16"/>
  </w:num>
  <w:num w:numId="13">
    <w:abstractNumId w:val="17"/>
  </w:num>
  <w:num w:numId="14">
    <w:abstractNumId w:val="11"/>
  </w:num>
  <w:num w:numId="15">
    <w:abstractNumId w:val="4"/>
  </w:num>
  <w:num w:numId="16">
    <w:abstractNumId w:val="14"/>
  </w:num>
  <w:num w:numId="17">
    <w:abstractNumId w:val="13"/>
  </w:num>
  <w:num w:numId="18">
    <w:abstractNumId w:val="8"/>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AC"/>
    <w:rsid w:val="0000764E"/>
    <w:rsid w:val="0000783F"/>
    <w:rsid w:val="00046A99"/>
    <w:rsid w:val="000876B4"/>
    <w:rsid w:val="0009198D"/>
    <w:rsid w:val="000D1940"/>
    <w:rsid w:val="00104BC7"/>
    <w:rsid w:val="00146340"/>
    <w:rsid w:val="0016210C"/>
    <w:rsid w:val="00162261"/>
    <w:rsid w:val="0017656C"/>
    <w:rsid w:val="001B27E1"/>
    <w:rsid w:val="001F22B5"/>
    <w:rsid w:val="0021101D"/>
    <w:rsid w:val="00282236"/>
    <w:rsid w:val="002C5121"/>
    <w:rsid w:val="00304BCC"/>
    <w:rsid w:val="003213EB"/>
    <w:rsid w:val="0032181C"/>
    <w:rsid w:val="00355AB5"/>
    <w:rsid w:val="003636C1"/>
    <w:rsid w:val="00372493"/>
    <w:rsid w:val="003D606D"/>
    <w:rsid w:val="00435DFF"/>
    <w:rsid w:val="004446CC"/>
    <w:rsid w:val="00457BAE"/>
    <w:rsid w:val="00481953"/>
    <w:rsid w:val="0048212B"/>
    <w:rsid w:val="005165EF"/>
    <w:rsid w:val="00524A2E"/>
    <w:rsid w:val="00531750"/>
    <w:rsid w:val="005B643E"/>
    <w:rsid w:val="005C35D6"/>
    <w:rsid w:val="005D5DBA"/>
    <w:rsid w:val="006046AC"/>
    <w:rsid w:val="00655867"/>
    <w:rsid w:val="006A1FD6"/>
    <w:rsid w:val="0071019E"/>
    <w:rsid w:val="00744F05"/>
    <w:rsid w:val="00747C9E"/>
    <w:rsid w:val="0078448A"/>
    <w:rsid w:val="007D28B6"/>
    <w:rsid w:val="00807505"/>
    <w:rsid w:val="00810AAE"/>
    <w:rsid w:val="008125E2"/>
    <w:rsid w:val="00816B85"/>
    <w:rsid w:val="008225FB"/>
    <w:rsid w:val="0084531F"/>
    <w:rsid w:val="00845594"/>
    <w:rsid w:val="00863E90"/>
    <w:rsid w:val="008B0384"/>
    <w:rsid w:val="008C4CAA"/>
    <w:rsid w:val="00904F92"/>
    <w:rsid w:val="009344E7"/>
    <w:rsid w:val="009A377B"/>
    <w:rsid w:val="009B257B"/>
    <w:rsid w:val="009D28EF"/>
    <w:rsid w:val="00A41F42"/>
    <w:rsid w:val="00A71246"/>
    <w:rsid w:val="00A77B24"/>
    <w:rsid w:val="00A81573"/>
    <w:rsid w:val="00A85D92"/>
    <w:rsid w:val="00AB1B29"/>
    <w:rsid w:val="00AC3377"/>
    <w:rsid w:val="00AD21E2"/>
    <w:rsid w:val="00AE6EAC"/>
    <w:rsid w:val="00AF2354"/>
    <w:rsid w:val="00B95CC6"/>
    <w:rsid w:val="00B96C8C"/>
    <w:rsid w:val="00BC08C1"/>
    <w:rsid w:val="00CE0A4D"/>
    <w:rsid w:val="00CE560A"/>
    <w:rsid w:val="00D46D99"/>
    <w:rsid w:val="00D95CCB"/>
    <w:rsid w:val="00D9741D"/>
    <w:rsid w:val="00DA1556"/>
    <w:rsid w:val="00DF3B53"/>
    <w:rsid w:val="00E2672B"/>
    <w:rsid w:val="00E94320"/>
    <w:rsid w:val="00EA0A79"/>
    <w:rsid w:val="00EB1BCE"/>
    <w:rsid w:val="00ED41E8"/>
    <w:rsid w:val="00EF02A2"/>
    <w:rsid w:val="00F170E7"/>
    <w:rsid w:val="00F6776F"/>
    <w:rsid w:val="00F81B59"/>
    <w:rsid w:val="00FB75F2"/>
    <w:rsid w:val="00FC20D5"/>
    <w:rsid w:val="00FC4151"/>
    <w:rsid w:val="00FC463A"/>
    <w:rsid w:val="00FD0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9B38954"/>
  <w15:docId w15:val="{18CFE4B6-2780-44F2-8B6A-855A2C3A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2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AC"/>
    <w:rPr>
      <w:color w:val="0563C1" w:themeColor="hyperlink"/>
      <w:u w:val="single"/>
    </w:rPr>
  </w:style>
  <w:style w:type="paragraph" w:styleId="ListParagraph">
    <w:name w:val="List Paragraph"/>
    <w:basedOn w:val="Normal"/>
    <w:uiPriority w:val="34"/>
    <w:qFormat/>
    <w:rsid w:val="00CE0A4D"/>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0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CC"/>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C20D5"/>
    <w:pPr>
      <w:tabs>
        <w:tab w:val="center" w:pos="4513"/>
        <w:tab w:val="right" w:pos="9026"/>
      </w:tabs>
    </w:pPr>
  </w:style>
  <w:style w:type="character" w:customStyle="1" w:styleId="HeaderChar">
    <w:name w:val="Header Char"/>
    <w:basedOn w:val="DefaultParagraphFont"/>
    <w:link w:val="Header"/>
    <w:uiPriority w:val="99"/>
    <w:rsid w:val="00FC20D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C20D5"/>
    <w:pPr>
      <w:tabs>
        <w:tab w:val="center" w:pos="4513"/>
        <w:tab w:val="right" w:pos="9026"/>
      </w:tabs>
    </w:pPr>
  </w:style>
  <w:style w:type="character" w:customStyle="1" w:styleId="FooterChar">
    <w:name w:val="Footer Char"/>
    <w:basedOn w:val="DefaultParagraphFont"/>
    <w:link w:val="Footer"/>
    <w:uiPriority w:val="99"/>
    <w:rsid w:val="00FC20D5"/>
    <w:rPr>
      <w:rFonts w:ascii="Times New Roman" w:eastAsia="Times New Roman" w:hAnsi="Times New Roman" w:cs="Times New Roman"/>
      <w:sz w:val="24"/>
      <w:szCs w:val="24"/>
      <w:lang w:eastAsia="en-AU"/>
    </w:rPr>
  </w:style>
  <w:style w:type="paragraph" w:customStyle="1" w:styleId="Default">
    <w:name w:val="Default"/>
    <w:rsid w:val="00D974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9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5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36088">
      <w:bodyDiv w:val="1"/>
      <w:marLeft w:val="0"/>
      <w:marRight w:val="0"/>
      <w:marTop w:val="0"/>
      <w:marBottom w:val="0"/>
      <w:divBdr>
        <w:top w:val="none" w:sz="0" w:space="0" w:color="auto"/>
        <w:left w:val="none" w:sz="0" w:space="0" w:color="auto"/>
        <w:bottom w:val="none" w:sz="0" w:space="0" w:color="auto"/>
        <w:right w:val="none" w:sz="0" w:space="0" w:color="auto"/>
      </w:divBdr>
    </w:div>
    <w:div w:id="20577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0432.info@schools.sa.edu.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l.0432.info@schools.sa.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DB67-795F-4F2B-BAB5-6EC138C8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Howard</dc:creator>
  <cp:keywords/>
  <dc:description/>
  <cp:lastModifiedBy>Katie Harvey</cp:lastModifiedBy>
  <cp:revision>2</cp:revision>
  <cp:lastPrinted>2023-09-15T05:14:00Z</cp:lastPrinted>
  <dcterms:created xsi:type="dcterms:W3CDTF">2023-10-27T01:29:00Z</dcterms:created>
  <dcterms:modified xsi:type="dcterms:W3CDTF">2023-10-27T01:29:00Z</dcterms:modified>
</cp:coreProperties>
</file>